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I can understand the structure of and processes within our atmosphere.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Meteorology?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study of ________________________________________________________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does Weather and Climate differ?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Weather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 constantly changing and it refers to the state of the __________________________________________________________________</w:t>
        <w:br w:type="textWrapping"/>
        <w:t xml:space="preserve">Climate is based on ______________________________________ that have been collected over ____________________________ to help describe a place or region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Atmosphere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Purpose: provides a suitable __________________________________________________ for organisms as it absorbs only small amounts of UV rays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Greenhouse Gas Effect: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2370"/>
        <w:gridCol w:w="5400"/>
        <w:tblGridChange w:id="0">
          <w:tblGrid>
            <w:gridCol w:w="3285"/>
            <w:gridCol w:w="2370"/>
            <w:gridCol w:w="5400"/>
          </w:tblGrid>
        </w:tblGridChange>
      </w:tblGrid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Main Components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Layers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________________– 78%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(Greenhouse Gas)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Thermosphere (hottest)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farthest from Earth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Temperature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with height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 – 21%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(Greenhouse Gas)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Mesosphere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Temperature _______________ with height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CO2 &lt; 1%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(Greenhouse Gas)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Stratosphere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Temperature remains ___________________, then gradually starts to __________________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contains ‘good’ ozone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Argon  &lt; 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Troposphere 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(coldest)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closest to Earth, contains the ‘bad’ ozone due to air pollution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Ozone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Ozone is a form of oxygen that combines __________________ into each molecule (O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Ozone filters and absorbs harmful _______________________________ by the sun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Water in Atmosphere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Precipitation is any ______________________________________ that falls from a cloud.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it comes to understanding atmospheric processes,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water vapor is the most important gas in the atmosphere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Land and Water Temperatures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Land ______________________________________ during higher temperatures than water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Water – takes ______________________________________ to heat up and cool down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628650</wp:posOffset>
            </wp:positionH>
            <wp:positionV relativeFrom="paragraph">
              <wp:posOffset>47625</wp:posOffset>
            </wp:positionV>
            <wp:extent cx="1971675" cy="1924050"/>
            <wp:effectExtent b="0" l="0" r="0" t="0"/>
            <wp:wrapSquare wrapText="bothSides" distB="19050" distT="19050" distL="19050" distR="19050"/>
            <wp:docPr descr="heating air and land.gif" id="4" name="image11.png"/>
            <a:graphic>
              <a:graphicData uri="http://schemas.openxmlformats.org/drawingml/2006/picture">
                <pic:pic>
                  <pic:nvPicPr>
                    <pic:cNvPr descr="heating air and land.gif" id="0" name="image11.png"/>
                    <pic:cNvPicPr preferRelativeResize="0"/>
                  </pic:nvPicPr>
                  <pic:blipFill>
                    <a:blip r:embed="rId6"/>
                    <a:srcRect b="5049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24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3790950</wp:posOffset>
            </wp:positionH>
            <wp:positionV relativeFrom="paragraph">
              <wp:posOffset>19050</wp:posOffset>
            </wp:positionV>
            <wp:extent cx="1971675" cy="1981200"/>
            <wp:effectExtent b="0" l="0" r="0" t="0"/>
            <wp:wrapSquare wrapText="bothSides" distB="19050" distT="19050" distL="19050" distR="19050"/>
            <wp:docPr descr="heating air and land.gif" id="5" name="image12.png"/>
            <a:graphic>
              <a:graphicData uri="http://schemas.openxmlformats.org/drawingml/2006/picture">
                <pic:pic>
                  <pic:nvPicPr>
                    <pic:cNvPr descr="heating air and land.gif" id="0" name="image12.png"/>
                    <pic:cNvPicPr preferRelativeResize="0"/>
                  </pic:nvPicPr>
                  <pic:blipFill>
                    <a:blip r:embed="rId7"/>
                    <a:srcRect b="0" l="0" r="0" t="49019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8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Coastal Climates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oceans heat up _________________but retain the heat for a __________ period of time.  </w:t>
        <w:br w:type="textWrapping"/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Sea Breezes blow _____________bringing rain and ___________the land in the summer. 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the winter, the coastal climates are warmer and generally 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Cloud Cover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Daylight Cloud Cover --- Temperatures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lower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 on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clear day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Nighttime Cloud Cover ---Temperatures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higher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than on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clear night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9050" distT="19050" distL="19050" distR="19050">
            <wp:extent cx="6858000" cy="2603500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0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Isotherms - a line on a map connecting points having the ______________________________ _____________________________________ at a given time or on average over a given period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Ways Heat can be Transferred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Conduction: objects touching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Convection: mass movement or ____________________________ within a substance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Radiation: through rays of heat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Humidity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amount of water vapor in air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Relative Humidity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Ratio of the air’s ______________ water-vapor content compared with the amount of water 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vapor____________________________________ at that___________ and pressure.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 air temperature =_________________ in relative humidity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 air temperature = _________________ in relative humidity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-152399</wp:posOffset>
            </wp:positionH>
            <wp:positionV relativeFrom="paragraph">
              <wp:posOffset>476250</wp:posOffset>
            </wp:positionV>
            <wp:extent cx="3910013" cy="2183826"/>
            <wp:effectExtent b="0" l="0" r="0" t="0"/>
            <wp:wrapSquare wrapText="bothSides" distB="114300" distT="114300" distL="114300" distR="11430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21838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3848100</wp:posOffset>
            </wp:positionH>
            <wp:positionV relativeFrom="paragraph">
              <wp:posOffset>428625</wp:posOffset>
            </wp:positionV>
            <wp:extent cx="3333750" cy="2419350"/>
            <wp:effectExtent b="0" l="0" r="0" t="0"/>
            <wp:wrapSquare wrapText="bothSides" distB="114300" distT="114300" distL="114300" distR="11430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19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Dew Point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Dew point is the temperature to which a parcel of ___________________________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_______________________to reach saturation.</w:t>
        <w:br w:type="textWrapping"/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Severe Weather</w:t>
      </w:r>
    </w:p>
    <w:p w:rsidR="00000000" w:rsidDel="00000000" w:rsidP="00000000" w:rsidRDefault="00000000" w:rsidRPr="00000000" w14:paraId="00000082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Wind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Air flows from areas of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pressure to areas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pressure.</w:t>
      </w:r>
    </w:p>
    <w:p w:rsidR="00000000" w:rsidDel="00000000" w:rsidP="00000000" w:rsidRDefault="00000000" w:rsidRPr="00000000" w14:paraId="00000083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3762375" cy="3043238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9563" l="6000" r="6222" t="613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043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Low Pressure System vs. High Pressure System</w:t>
      </w:r>
    </w:p>
    <w:tbl>
      <w:tblPr>
        <w:tblStyle w:val="Table2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60"/>
        <w:gridCol w:w="3940"/>
        <w:gridCol w:w="4920"/>
        <w:tblGridChange w:id="0">
          <w:tblGrid>
            <w:gridCol w:w="2660"/>
            <w:gridCol w:w="3940"/>
            <w:gridCol w:w="4920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High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Rising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Pressure 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Pressure drops = Cyclone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Pressure increases = Anticyclone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Wind Behavior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Winds blow 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Wind blows outward and 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Weather Associated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Symbol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“L” that is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“H” that is BLUE</w:t>
            </w:r>
          </w:p>
        </w:tc>
      </w:tr>
    </w:tbl>
    <w:p w:rsidR="00000000" w:rsidDel="00000000" w:rsidP="00000000" w:rsidRDefault="00000000" w:rsidRPr="00000000" w14:paraId="0000009A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5857875" cy="20288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90550" y="1009650"/>
                          <a:ext cx="5857875" cy="2028825"/>
                          <a:chOff x="590550" y="1009650"/>
                          <a:chExt cx="5838900" cy="2009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90550" y="1009650"/>
                            <a:ext cx="2105100" cy="20097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381125" y="1533525"/>
                            <a:ext cx="752400" cy="1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324350" y="1009650"/>
                            <a:ext cx="2105100" cy="20097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095875" y="1533525"/>
                            <a:ext cx="752400" cy="1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6"/>
                                  <w:vertAlign w:val="baseline"/>
                                </w:rPr>
                                <w:t xml:space="preserve">H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57875" cy="2028825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875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Topic: Air Masses</w:t>
      </w:r>
    </w:p>
    <w:p w:rsidR="00000000" w:rsidDel="00000000" w:rsidP="00000000" w:rsidRDefault="00000000" w:rsidRPr="00000000" w14:paraId="0000009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Air mass is an immense body of air that is characterized by ___________________________________________ _____________________ at any given altitude</w:t>
      </w:r>
    </w:p>
    <w:p w:rsidR="00000000" w:rsidDel="00000000" w:rsidP="00000000" w:rsidRDefault="00000000" w:rsidRPr="00000000" w14:paraId="0000009F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9050" distT="19050" distL="19050" distR="19050">
            <wp:extent cx="3820210" cy="3005138"/>
            <wp:effectExtent b="0" l="0" r="0" t="0"/>
            <wp:docPr descr="http://blueollie.files.wordpress.com/2010/01/airmasses_schem.jpg" id="7" name="image14.png"/>
            <a:graphic>
              <a:graphicData uri="http://schemas.openxmlformats.org/drawingml/2006/picture">
                <pic:pic>
                  <pic:nvPicPr>
                    <pic:cNvPr descr="http://blueollie.files.wordpress.com/2010/01/airmasses_schem.jpg"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0210" cy="3005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80.0" w:type="dxa"/>
        <w:jc w:val="left"/>
        <w:tblInd w:w="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20"/>
        <w:gridCol w:w="4280"/>
        <w:gridCol w:w="4980"/>
        <w:tblGridChange w:id="0">
          <w:tblGrid>
            <w:gridCol w:w="1820"/>
            <w:gridCol w:w="4280"/>
            <w:gridCol w:w="4980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 – Polar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___________Latitudes towards the poles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1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TEMPERATURE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 Temps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 – Tropical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 Latitudes towards the equator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 Temps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16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 – Continental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Over _______________ mass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Cold or warm, depending on the  latitude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 – Maritime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112"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Over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1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Cold or warm, depending on the  latitude</w:t>
            </w:r>
          </w:p>
        </w:tc>
      </w:tr>
    </w:tbl>
    <w:p w:rsidR="00000000" w:rsidDel="00000000" w:rsidP="00000000" w:rsidRDefault="00000000" w:rsidRPr="00000000" w14:paraId="000000B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Four Main Types of Air Masses</w:t>
      </w:r>
    </w:p>
    <w:tbl>
      <w:tblPr>
        <w:tblStyle w:val="Table4"/>
        <w:tblW w:w="11000.0" w:type="dxa"/>
        <w:jc w:val="left"/>
        <w:tblInd w:w="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80"/>
        <w:gridCol w:w="5120"/>
        <w:tblGridChange w:id="0">
          <w:tblGrid>
            <w:gridCol w:w="5880"/>
            <w:gridCol w:w="5120"/>
          </w:tblGrid>
        </w:tblGridChange>
      </w:tblGrid>
      <w:tr>
        <w:trPr>
          <w:trHeight w:val="1460" w:hRule="atLeast"/>
        </w:trPr>
        <w:tc>
          <w:tcPr>
            <w:tcBorders>
              <w:top w:color="000000" w:space="0" w:sz="16" w:val="single"/>
              <w:left w:color="000000" w:space="0" w:sz="16" w:val="single"/>
              <w:bottom w:color="000000" w:space="0" w:sz="8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– Continental Polar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before="112"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dry and cool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before="112"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cold and dry in winter and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6" w:val="single"/>
              <w:left w:color="000000" w:space="0" w:sz="8" w:val="single"/>
              <w:bottom w:color="000000" w:space="0" w:sz="8" w:val="single"/>
              <w:right w:color="000000" w:space="0" w:sz="1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– Continental Tropical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before="112"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dry and warm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before="112"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hot, __________________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conditions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8" w:val="single"/>
              <w:left w:color="000000" w:space="0" w:sz="16" w:val="single"/>
              <w:bottom w:color="000000" w:space="0" w:sz="16" w:val="single"/>
              <w:right w:color="000000" w:space="0" w:sz="8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– Maritime Tropical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before="112"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wet and warm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before="112"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source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________________________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 the United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6" w:val="single"/>
              <w:right w:color="000000" w:space="0" w:sz="1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– Maritime Polar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before="112" w:line="36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wet and cold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before="112"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mild, humid, _________________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cold air from Canada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48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Isobars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lines on a map that connect places of __________________________________</w:t>
        <w:br w:type="textWrapping"/>
        <w:t xml:space="preserve">Closely spaced isobars:  indicate a steep pressure gradient and _________________ winds.</w:t>
      </w:r>
    </w:p>
    <w:p w:rsidR="00000000" w:rsidDel="00000000" w:rsidP="00000000" w:rsidRDefault="00000000" w:rsidRPr="00000000" w14:paraId="000000CB">
      <w:pPr>
        <w:spacing w:line="48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Widely spaced isobars:   indicate a weak pressure gradient and _________________ winds.</w:t>
      </w:r>
    </w:p>
    <w:p w:rsidR="00000000" w:rsidDel="00000000" w:rsidP="00000000" w:rsidRDefault="00000000" w:rsidRPr="00000000" w14:paraId="000000C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Topic: Air Fronts</w:t>
      </w:r>
    </w:p>
    <w:tbl>
      <w:tblPr>
        <w:tblStyle w:val="Table5"/>
        <w:tblW w:w="1152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380"/>
        <w:gridCol w:w="2300"/>
        <w:gridCol w:w="2400"/>
        <w:gridCol w:w="2460"/>
        <w:gridCol w:w="2980"/>
        <w:tblGridChange w:id="0">
          <w:tblGrid>
            <w:gridCol w:w="1380"/>
            <w:gridCol w:w="2300"/>
            <w:gridCol w:w="2400"/>
            <w:gridCol w:w="2460"/>
            <w:gridCol w:w="298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Cold Front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Warm Front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Stationary Front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Occluded Front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Profile/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Description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Cold air mass moves into an area ___________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 air.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Warm air _____________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 a cold, dense air mass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______________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 of the front does not move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When an active cold front ________________ a warm front</w:t>
            </w:r>
          </w:p>
        </w:tc>
      </w:tr>
    </w:tbl>
    <w:p w:rsidR="00000000" w:rsidDel="00000000" w:rsidP="00000000" w:rsidRDefault="00000000" w:rsidRPr="00000000" w14:paraId="000000E6">
      <w:pPr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13" Type="http://schemas.openxmlformats.org/officeDocument/2006/relationships/image" Target="media/image1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