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Topic: Geology</w:t>
        <w:br w:type="textWrapping"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8550"/>
        <w:tblGridChange w:id="0">
          <w:tblGrid>
            <w:gridCol w:w="2250"/>
            <w:gridCol w:w="8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Part of the Earth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Facts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Crust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Thin, ____________________________________layer of Earth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Oceanic crust is 7 km thick which is ______________________ than ________________________plates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Mantle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82% of the Earth’s volume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Solid rock at the ____________, _______________ at the bottom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Lithosphere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crust and uppermost mantle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Cool, ___________________shell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km thick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Asthenosphere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Soft, comparatively weak layer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0"/>
              </w:numPr>
              <w:spacing w:line="36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Below the lithosphere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Rock __________________ melting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Outer 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Liquid layer 2260 km thick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Metallic iron generates Earth’s _____________________ 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Inner 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Solid layer having a radius of 1220 km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 temperatures and ____________ pressure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Nickel mostly</w:t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Rock: Any solid mass of mineral or mineral-like matter that occurs naturally as part of our planet</w:t>
        <w:br w:type="textWrapping"/>
        <w:t xml:space="preserve">Three types: 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________________________________and _______________________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8160"/>
        <w:tblGridChange w:id="0">
          <w:tblGrid>
            <w:gridCol w:w="2640"/>
            <w:gridCol w:w="8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Vocabulary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Definition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Weathering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Melting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Cementation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Rock cycle: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continuous process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Driven by ______________________________________________________ energy</w:t>
        <w:br w:type="textWrapping"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238125</wp:posOffset>
            </wp:positionH>
            <wp:positionV relativeFrom="paragraph">
              <wp:posOffset>409575</wp:posOffset>
            </wp:positionV>
            <wp:extent cx="6389262" cy="5988368"/>
            <wp:effectExtent b="0" l="0" r="0" t="0"/>
            <wp:wrapSquare wrapText="bothSides" distB="19050" distT="19050" distL="19050" distR="19050"/>
            <wp:docPr descr="The Rock Cycle" id="10" name="image3.png"/>
            <a:graphic>
              <a:graphicData uri="http://schemas.openxmlformats.org/drawingml/2006/picture">
                <pic:pic>
                  <pic:nvPicPr>
                    <pic:cNvPr descr="The Rock Cycle" id="0" name="image3.png"/>
                    <pic:cNvPicPr preferRelativeResize="0"/>
                  </pic:nvPicPr>
                  <pic:blipFill>
                    <a:blip r:embed="rId6"/>
                    <a:srcRect b="0" l="291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9262" cy="5988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360" w:lineRule="auto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Igneous Rock -----------------------------&gt;  Sedimentary Rock</w:t>
        <w:br w:type="textWrapping"/>
      </w:r>
    </w:p>
    <w:p w:rsidR="00000000" w:rsidDel="00000000" w:rsidP="00000000" w:rsidRDefault="00000000" w:rsidRPr="00000000" w14:paraId="0000002C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Sedimentary Rock ------------------------&gt;   Metamorphic Rock</w:t>
        <w:br w:type="textWrapping"/>
        <w:br w:type="textWrapping"/>
        <w:t xml:space="preserve">Metamorphic Rock ------------------------&gt; Igneous Rock</w:t>
        <w:br w:type="textWrapping"/>
        <w:br w:type="textWrapping"/>
        <w:t xml:space="preserve">Metamorphic Rock -------------------------&gt; Sedimentary Rock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Topic: Continental Drift Theory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Explanation of the Theory</w:t>
      </w:r>
    </w:p>
    <w:p w:rsidR="00000000" w:rsidDel="00000000" w:rsidP="00000000" w:rsidRDefault="00000000" w:rsidRPr="00000000" w14:paraId="00000030">
      <w:pPr>
        <w:numPr>
          <w:ilvl w:val="0"/>
          <w:numId w:val="15"/>
        </w:numPr>
        <w:ind w:left="45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Proposed by Alfred Wegener </w:t>
      </w:r>
    </w:p>
    <w:p w:rsidR="00000000" w:rsidDel="00000000" w:rsidP="00000000" w:rsidRDefault="00000000" w:rsidRPr="00000000" w14:paraId="00000031">
      <w:pPr>
        <w:numPr>
          <w:ilvl w:val="0"/>
          <w:numId w:val="15"/>
        </w:numPr>
        <w:ind w:left="45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Stated that the continents had once been joined to ___________________ supercontinent</w:t>
      </w:r>
    </w:p>
    <w:p w:rsidR="00000000" w:rsidDel="00000000" w:rsidP="00000000" w:rsidRDefault="00000000" w:rsidRPr="00000000" w14:paraId="00000032">
      <w:pPr>
        <w:numPr>
          <w:ilvl w:val="0"/>
          <w:numId w:val="15"/>
        </w:numPr>
        <w:ind w:left="45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Wegener’s Theory</w:t>
      </w:r>
    </w:p>
    <w:p w:rsidR="00000000" w:rsidDel="00000000" w:rsidP="00000000" w:rsidRDefault="00000000" w:rsidRPr="00000000" w14:paraId="00000033">
      <w:pPr>
        <w:numPr>
          <w:ilvl w:val="1"/>
          <w:numId w:val="15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Pangaea broke apart 200 MY</w:t>
      </w:r>
    </w:p>
    <w:p w:rsidR="00000000" w:rsidDel="00000000" w:rsidP="00000000" w:rsidRDefault="00000000" w:rsidRPr="00000000" w14:paraId="00000034">
      <w:pPr>
        <w:numPr>
          <w:ilvl w:val="1"/>
          <w:numId w:val="15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Continents “drifted”, Continents “broke” through the oceans</w:t>
      </w:r>
    </w:p>
    <w:p w:rsidR="00000000" w:rsidDel="00000000" w:rsidP="00000000" w:rsidRDefault="00000000" w:rsidRPr="00000000" w14:paraId="00000035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Pangea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  <w:br w:type="textWrapping"/>
      </w:r>
    </w:p>
    <w:p w:rsidR="00000000" w:rsidDel="00000000" w:rsidP="00000000" w:rsidRDefault="00000000" w:rsidRPr="00000000" w14:paraId="00000037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Evidence of Continental Drift Theory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Shorelines look like they ___________________________________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Fossil organisms ____________________________________________landmasses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Mountain Ranges:</w:t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Glacier Evidence: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Mountain Ranges</w:t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9050" distT="19050" distL="19050" distR="19050">
            <wp:extent cx="6858000" cy="2324100"/>
            <wp:effectExtent b="0" l="0" r="0" t="0"/>
            <wp:docPr id="3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The Plate Tectonic Theory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Proposes that Earth’s outer shell consist of ________________________________plates that ___________________________________in various ways and thereby produce earthquakes, volcanoes, mountains, and the crust itself</w:t>
        <w:br w:type="textWrapping"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981075</wp:posOffset>
            </wp:positionV>
            <wp:extent cx="2252663" cy="1685559"/>
            <wp:effectExtent b="0" l="0" r="0" t="0"/>
            <wp:wrapSquare wrapText="bothSides" distB="19050" distT="19050" distL="19050" distR="19050"/>
            <wp:docPr descr="Convection.gif" id="4" name="image6.png"/>
            <a:graphic>
              <a:graphicData uri="http://schemas.openxmlformats.org/drawingml/2006/picture">
                <pic:pic>
                  <pic:nvPicPr>
                    <pic:cNvPr descr="Convection.gif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16855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Mantle Convection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ind w:left="45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Basic ____________________________________ for plate movement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45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unequal distribution of heat within Earth causes thermal convection the drives plate motion</w:t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Divergent Boundaries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45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Also called spreading centers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-66674</wp:posOffset>
            </wp:positionH>
            <wp:positionV relativeFrom="paragraph">
              <wp:posOffset>171450</wp:posOffset>
            </wp:positionV>
            <wp:extent cx="3205163" cy="2855019"/>
            <wp:effectExtent b="0" l="0" r="0" t="0"/>
            <wp:wrapSquare wrapText="bothSides" distB="114300" distT="114300" distL="114300" distR="11430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28550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360" w:lineRule="auto"/>
        <w:ind w:left="45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two plates move _________________________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Creates new ________________________________</w:t>
      </w:r>
    </w:p>
    <w:p w:rsidR="00000000" w:rsidDel="00000000" w:rsidP="00000000" w:rsidRDefault="00000000" w:rsidRPr="00000000" w14:paraId="00000054">
      <w:pPr>
        <w:ind w:lef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(seafloor spreading)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Causes ocean ridges and rift valleys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015083" cy="2502217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5083" cy="2502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Convergent Boundaries</w:t>
      </w:r>
    </w:p>
    <w:p w:rsidR="00000000" w:rsidDel="00000000" w:rsidP="00000000" w:rsidRDefault="00000000" w:rsidRPr="00000000" w14:paraId="0000005A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725"/>
        <w:gridCol w:w="2970"/>
        <w:gridCol w:w="2940"/>
        <w:gridCol w:w="3165"/>
        <w:tblGridChange w:id="0">
          <w:tblGrid>
            <w:gridCol w:w="1725"/>
            <w:gridCol w:w="2970"/>
            <w:gridCol w:w="2940"/>
            <w:gridCol w:w="3165"/>
          </w:tblGrid>
        </w:tblGridChange>
      </w:tblGrid>
      <w:tr>
        <w:trPr>
          <w:trHeight w:val="19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Type of Convergent Boundary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Oceanic-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Continental boundaries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Continental-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Continental Boundaries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Oceanic-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Oceanic boundaries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Landform Created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Causes subduction zones,___________, continental volcanic arcs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Two plates collide - Forms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One oceanic plate goes __________________another oceanic plate</w:t>
              <w:br w:type="textWrapping"/>
              <w:t xml:space="preserve">Creates volcanic island arcs</w:t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619500" cy="23717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71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135258" cy="2254567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5258" cy="22545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572000" cy="2569845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2505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9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Volcanoes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Definition: A mountain _____________________________ and/or pyroclastic material</w:t>
      </w:r>
    </w:p>
    <w:p w:rsidR="00000000" w:rsidDel="00000000" w:rsidP="00000000" w:rsidRDefault="00000000" w:rsidRPr="00000000" w14:paraId="00000072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Difference: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Magma – molten rock _____________ Earth</w:t>
        <w:br w:type="textWrapping"/>
        <w:t xml:space="preserve">Lava – molten rock _________________Earth’s surface</w:t>
        <w:br w:type="textWrapping"/>
      </w:r>
    </w:p>
    <w:p w:rsidR="00000000" w:rsidDel="00000000" w:rsidP="00000000" w:rsidRDefault="00000000" w:rsidRPr="00000000" w14:paraId="00000075">
      <w:pPr>
        <w:widowControl w:val="0"/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Gases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70% water vapor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15% carbon dioxide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5% nitrogen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5% sulfur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Pyroclastic material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Fragments____________________________ during eruptions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Varies in size from very fine and volcanic ash to pieces that weigh several tons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Hot Spots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Small volcanic region a few hundred kilometers across within a plate </w:t>
        <w:br w:type="textWrapping"/>
        <w:t xml:space="preserve">Ex:  Hawaiian Island</w:t>
        <w:br w:type="textWrapping"/>
      </w:r>
    </w:p>
    <w:p w:rsidR="00000000" w:rsidDel="00000000" w:rsidP="00000000" w:rsidRDefault="00000000" w:rsidRPr="00000000" w14:paraId="00000081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Transform Boundary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Two plates grind ___________________________________________ without production and destruction of lithosphere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Ex:  San Andreas Fault in California</w:t>
        <w:br w:type="textWrapping"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762500" cy="3514725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14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Faults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Faults are formed by ____________________________ in rocks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Parts of a Fault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3752850</wp:posOffset>
            </wp:positionH>
            <wp:positionV relativeFrom="paragraph">
              <wp:posOffset>161925</wp:posOffset>
            </wp:positionV>
            <wp:extent cx="2800350" cy="1628775"/>
            <wp:effectExtent b="0" l="0" r="0" t="0"/>
            <wp:wrapSquare wrapText="bothSides" distB="114300" distT="114300" distL="114300" distR="11430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widowControl w:val="0"/>
        <w:numPr>
          <w:ilvl w:val="1"/>
          <w:numId w:val="12"/>
        </w:numPr>
        <w:spacing w:line="240" w:lineRule="auto"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Hanging wall:  rock above the fault line</w:t>
      </w:r>
    </w:p>
    <w:p w:rsidR="00000000" w:rsidDel="00000000" w:rsidP="00000000" w:rsidRDefault="00000000" w:rsidRPr="00000000" w14:paraId="0000008B">
      <w:pPr>
        <w:widowControl w:val="0"/>
        <w:numPr>
          <w:ilvl w:val="1"/>
          <w:numId w:val="12"/>
        </w:numPr>
        <w:spacing w:line="240" w:lineRule="auto"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Foot Wall:  rock below the fault line</w:t>
      </w:r>
    </w:p>
    <w:p w:rsidR="00000000" w:rsidDel="00000000" w:rsidP="00000000" w:rsidRDefault="00000000" w:rsidRPr="00000000" w14:paraId="0000008C">
      <w:pPr>
        <w:widowControl w:val="0"/>
        <w:spacing w:line="240" w:lineRule="auto"/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Earthquake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14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Vibration of Earth produced by a sudden release of energy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14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Movements along the fault line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4567238</wp:posOffset>
            </wp:positionH>
            <wp:positionV relativeFrom="paragraph">
              <wp:posOffset>161925</wp:posOffset>
            </wp:positionV>
            <wp:extent cx="2547938" cy="2280905"/>
            <wp:effectExtent b="0" l="0" r="0" t="0"/>
            <wp:wrapSquare wrapText="bothSides" distB="19050" distT="19050" distL="19050" distR="19050"/>
            <wp:docPr descr="faultepi.gif" id="9" name="image8.png"/>
            <a:graphic>
              <a:graphicData uri="http://schemas.openxmlformats.org/drawingml/2006/picture">
                <pic:pic>
                  <pic:nvPicPr>
                    <pic:cNvPr descr="faultepi.gif" id="0" name="image8.png"/>
                    <pic:cNvPicPr preferRelativeResize="0"/>
                  </pic:nvPicPr>
                  <pic:blipFill>
                    <a:blip r:embed="rId16"/>
                    <a:srcRect b="0" l="22108" r="0" t="6909"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2280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6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5505"/>
        <w:tblGridChange w:id="0">
          <w:tblGrid>
            <w:gridCol w:w="1395"/>
            <w:gridCol w:w="5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Focus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point within the Earth where the Earthquake starts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Epicenter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location on the surface of Earth directly 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48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Fault-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associated with earthquake activity where _______________________________</w:t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Waves: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Surface </w:t>
      </w:r>
    </w:p>
    <w:p w:rsidR="00000000" w:rsidDel="00000000" w:rsidP="00000000" w:rsidRDefault="00000000" w:rsidRPr="00000000" w14:paraId="00000099">
      <w:pPr>
        <w:widowControl w:val="0"/>
        <w:numPr>
          <w:ilvl w:val="1"/>
          <w:numId w:val="13"/>
        </w:numPr>
        <w:spacing w:line="360" w:lineRule="auto"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Seismic waves that travel along Earth’s outer layer</w:t>
      </w:r>
    </w:p>
    <w:p w:rsidR="00000000" w:rsidDel="00000000" w:rsidP="00000000" w:rsidRDefault="00000000" w:rsidRPr="00000000" w14:paraId="0000009A">
      <w:pPr>
        <w:widowControl w:val="0"/>
        <w:numPr>
          <w:ilvl w:val="1"/>
          <w:numId w:val="13"/>
        </w:numPr>
        <w:spacing w:line="240" w:lineRule="auto"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Most ________________________ earthquake waves</w:t>
      </w:r>
    </w:p>
    <w:p w:rsidR="00000000" w:rsidDel="00000000" w:rsidP="00000000" w:rsidRDefault="00000000" w:rsidRPr="00000000" w14:paraId="0000009B">
      <w:pPr>
        <w:widowControl w:val="0"/>
        <w:numPr>
          <w:ilvl w:val="1"/>
          <w:numId w:val="13"/>
        </w:numPr>
        <w:spacing w:line="240" w:lineRule="auto"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Last to arrive at the seismograph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 waves </w:t>
      </w:r>
    </w:p>
    <w:p w:rsidR="00000000" w:rsidDel="00000000" w:rsidP="00000000" w:rsidRDefault="00000000" w:rsidRPr="00000000" w14:paraId="0000009D">
      <w:pPr>
        <w:widowControl w:val="0"/>
        <w:numPr>
          <w:ilvl w:val="1"/>
          <w:numId w:val="13"/>
        </w:numPr>
        <w:spacing w:line="240" w:lineRule="auto"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Can travel through solid, liquid, and gas</w:t>
      </w:r>
    </w:p>
    <w:p w:rsidR="00000000" w:rsidDel="00000000" w:rsidP="00000000" w:rsidRDefault="00000000" w:rsidRPr="00000000" w14:paraId="0000009E">
      <w:pPr>
        <w:widowControl w:val="0"/>
        <w:numPr>
          <w:ilvl w:val="1"/>
          <w:numId w:val="13"/>
        </w:numPr>
        <w:spacing w:line="240" w:lineRule="auto"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 waves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 waves</w:t>
      </w:r>
    </w:p>
    <w:p w:rsidR="00000000" w:rsidDel="00000000" w:rsidP="00000000" w:rsidRDefault="00000000" w:rsidRPr="00000000" w14:paraId="000000A0">
      <w:pPr>
        <w:widowControl w:val="0"/>
        <w:numPr>
          <w:ilvl w:val="1"/>
          <w:numId w:val="13"/>
        </w:numPr>
        <w:spacing w:line="240" w:lineRule="auto"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Can only travel through ______________</w:t>
      </w:r>
    </w:p>
    <w:p w:rsidR="00000000" w:rsidDel="00000000" w:rsidP="00000000" w:rsidRDefault="00000000" w:rsidRPr="00000000" w14:paraId="000000A1">
      <w:pPr>
        <w:widowControl w:val="0"/>
        <w:numPr>
          <w:ilvl w:val="1"/>
          <w:numId w:val="13"/>
        </w:numPr>
        <w:spacing w:line="240" w:lineRule="auto"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Slower than P waves but faster than surface waves</w:t>
        <w:br w:type="textWrapping"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933450</wp:posOffset>
            </wp:positionH>
            <wp:positionV relativeFrom="paragraph">
              <wp:posOffset>323850</wp:posOffset>
            </wp:positionV>
            <wp:extent cx="4519613" cy="2431604"/>
            <wp:effectExtent b="0" l="0" r="0" t="0"/>
            <wp:wrapSquare wrapText="bothSides" distB="19050" distT="19050" distL="19050" distR="19050"/>
            <wp:docPr descr="pwave2.jpg" id="2" name="image4.jpg"/>
            <a:graphic>
              <a:graphicData uri="http://schemas.openxmlformats.org/drawingml/2006/picture">
                <pic:pic>
                  <pic:nvPicPr>
                    <pic:cNvPr descr="pwave2.jpg" id="0" name="image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24316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2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Intensity and Magnitude of Earthquakes</w:t>
      </w:r>
    </w:p>
    <w:p w:rsidR="00000000" w:rsidDel="00000000" w:rsidP="00000000" w:rsidRDefault="00000000" w:rsidRPr="00000000" w14:paraId="000000AE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Intensity </w:t>
      </w:r>
      <w:r w:rsidDel="00000000" w:rsidR="00000000" w:rsidRPr="00000000">
        <w:rPr>
          <w:sz w:val="28"/>
          <w:szCs w:val="28"/>
          <w:rtl w:val="0"/>
        </w:rPr>
        <w:t xml:space="preserve">-  A measure of the amount of earthquake ______________________ at a given location </w:t>
        <w:br w:type="textWrapping"/>
      </w:r>
    </w:p>
    <w:p w:rsidR="00000000" w:rsidDel="00000000" w:rsidP="00000000" w:rsidRDefault="00000000" w:rsidRPr="00000000" w14:paraId="000000B0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Magnitude</w:t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the amount of energy released ________________________________________ of an earthquake</w:t>
        <w:br w:type="textWrapping"/>
        <w:t xml:space="preserve">Scale 0-10, 2.5 is the weakest damage</w:t>
        <w:br w:type="textWrapping"/>
      </w:r>
    </w:p>
    <w:p w:rsidR="00000000" w:rsidDel="00000000" w:rsidP="00000000" w:rsidRDefault="00000000" w:rsidRPr="00000000" w14:paraId="000000B1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Tsumani</w:t>
      </w:r>
    </w:p>
    <w:p w:rsidR="00000000" w:rsidDel="00000000" w:rsidP="00000000" w:rsidRDefault="00000000" w:rsidRPr="00000000" w14:paraId="000000B2">
      <w:pPr>
        <w:widowControl w:val="0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Seismic sea waves</w:t>
        <w:br w:type="textWrapping"/>
        <w:t xml:space="preserve">Triggered by an earthquake occurring where a ________________________________ ________________________is displaced vertically along a fault</w:t>
        <w:br w:type="textWrapping"/>
        <w:br w:type="textWrapping"/>
      </w:r>
      <w:r w:rsidDel="00000000" w:rsidR="00000000" w:rsidRPr="00000000">
        <w:rPr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48895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889500"/>
                          <a:chOff x="0" y="0"/>
                          <a:chExt cx="7620000" cy="542763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18">
                            <a:alphaModFix/>
                          </a:blip>
                          <a:srcRect b="0" l="0" r="0" t="7663"/>
                          <a:stretch/>
                        </pic:blipFill>
                        <pic:spPr>
                          <a:xfrm>
                            <a:off x="0" y="0"/>
                            <a:ext cx="7620000" cy="54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2705100" y="228600"/>
                            <a:ext cx="2124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Moving Parts in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Tectonic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Plates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4889500"/>
                <wp:effectExtent b="0" l="0" r="0" t="0"/>
                <wp:docPr id="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4889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image" Target="media/image4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image" Target="media/image3.png"/><Relationship Id="rId18" Type="http://schemas.openxmlformats.org/officeDocument/2006/relationships/image" Target="media/image14.png"/><Relationship Id="rId7" Type="http://schemas.openxmlformats.org/officeDocument/2006/relationships/image" Target="media/image12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