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NC Future Energy Resource Poster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are going to be researching about one of the following Alternative Energy Resources. Alternative Energy 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Biofuel: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http://www.conserve-energy-future.com/advantages-and-disadvantages-of-biofuels.php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Hydrogen Fuel Cells: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http://c03.apogee.net/contentplayer/?coursetype=kids&amp;utilityid=pseg&amp;id=16207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Wave/Tidal Energy: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https://www.thinkglobalgreen.org/WAVEPOWER.html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Geothermal Energy: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http://www.conserve-energy-future.com/category/geothermal-energy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Solar Energy: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http://www.conserve-energy-future.com/category/solar-energy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Wind Energy: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http://www.conserve-energy-future.com/category/wind-energy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Hydroelectric Power: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https://www.tvakids.com/electricity/hydro.htm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Biomass Power: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https://www.eia.gov/kids/energy.cfm?page=biomass_home-basics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group Resources: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https://www.eia.gov/state/analysis.cfm?sid=NC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http://c03.apogee.net/contentplayer/?coursetype=kids&amp;utilityid=pseg&amp;id=16183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need to gather the following information: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what the Alternative Energy Source is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to obtain/harness it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out where in NC this Energy Source is or could be obtained from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benefits of using this resource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consequences to using this resource</w:t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All groups members names will go on the back. (Bottom Left)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666750</wp:posOffset>
                </wp:positionH>
                <wp:positionV relativeFrom="paragraph">
                  <wp:posOffset>304800</wp:posOffset>
                </wp:positionV>
                <wp:extent cx="3881438" cy="350160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95475" y="857250"/>
                          <a:ext cx="3881438" cy="3501603"/>
                          <a:chOff x="1895475" y="857250"/>
                          <a:chExt cx="3095700" cy="2790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95475" y="857250"/>
                            <a:ext cx="3095700" cy="2790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590800" y="857250"/>
                            <a:ext cx="1962300" cy="466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____ Energy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971675" y="1409700"/>
                            <a:ext cx="2752800" cy="31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What is it?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1971675" y="1724100"/>
                            <a:ext cx="2752800" cy="31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How do we obtain it?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1971675" y="2038500"/>
                            <a:ext cx="2752800" cy="400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Where is being or going to be used?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1971675" y="2438850"/>
                            <a:ext cx="1285800" cy="31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Benefits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3257475" y="2438850"/>
                            <a:ext cx="1600200" cy="31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Consequences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666750</wp:posOffset>
                </wp:positionH>
                <wp:positionV relativeFrom="paragraph">
                  <wp:posOffset>304800</wp:posOffset>
                </wp:positionV>
                <wp:extent cx="3881438" cy="3501603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1438" cy="35016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NC Future Energy Resource Poster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are going to be researching about one of the following Alternative Energy Resources. Alternative Energy 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Biofuel: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http://www.conserve-energy-future.com/advantages-and-disadvantages-of-biofuels.php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Hydrogen Fuel Cells: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http://c03.apogee.net/contentplayer/?coursetype=kids&amp;utilityid=pseg&amp;id=16207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Wave/Tidal Energy: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https://www.thinkglobalgreen.org/WAVEPOWER.html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Geothermal Energy: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http://www.conserve-energy-future.com/category/geothermal-energy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Solar Energy: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http://www.conserve-energy-future.com/category/solar-energy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Wind Energy: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http://www.conserve-energy-future.com/category/wind-energy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Hydroelectric Power: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https://www.tvakids.com/electricity/hydro.htm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Biomass Power: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https://www.eia.gov/kids/energy.cfm?page=biomass_home-basics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group Resources: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https://www.eia.gov/state/analysis.cfm?sid=NC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http://c03.apogee.net/contentplayer/?coursetype=kids&amp;utilityid=pseg&amp;id=16183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need to gather the following information: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what the Alternative Energy Source is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to obtain/harness it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Figure out where in NC this Energy Source is or could be obtained from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benefits of using this resource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consequences to using this resource</w:t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All groups members names will go on the back (Bottom Left).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390525</wp:posOffset>
                </wp:positionV>
                <wp:extent cx="3881438" cy="350160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95475" y="857250"/>
                          <a:ext cx="3881438" cy="3501603"/>
                          <a:chOff x="1895475" y="857250"/>
                          <a:chExt cx="3095700" cy="2790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95475" y="857250"/>
                            <a:ext cx="3095700" cy="2790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590800" y="857250"/>
                            <a:ext cx="1962300" cy="466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____ Energy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971675" y="1409700"/>
                            <a:ext cx="2752800" cy="31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What is it?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1971675" y="1724100"/>
                            <a:ext cx="2752800" cy="31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How do we obtain it?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1971675" y="2038500"/>
                            <a:ext cx="2752800" cy="400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Where is being or going to be used?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1971675" y="2438850"/>
                            <a:ext cx="1285800" cy="31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Benefits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3257475" y="2438850"/>
                            <a:ext cx="1600200" cy="31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Consequences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390525</wp:posOffset>
                </wp:positionV>
                <wp:extent cx="3881438" cy="3501603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1438" cy="35016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28" w:type="default"/>
      <w:footerReference r:id="rId2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onserve-energy-future.com/category/geothermal-energy" TargetMode="External"/><Relationship Id="rId22" Type="http://schemas.openxmlformats.org/officeDocument/2006/relationships/hyperlink" Target="http://www.conserve-energy-future.com/category/wind-energy" TargetMode="External"/><Relationship Id="rId21" Type="http://schemas.openxmlformats.org/officeDocument/2006/relationships/hyperlink" Target="http://www.conserve-energy-future.com/category/solar-energy" TargetMode="External"/><Relationship Id="rId24" Type="http://schemas.openxmlformats.org/officeDocument/2006/relationships/hyperlink" Target="https://www.eia.gov/kids/energy.cfm?page=biomass_home-basics" TargetMode="External"/><Relationship Id="rId23" Type="http://schemas.openxmlformats.org/officeDocument/2006/relationships/hyperlink" Target="https://www.tvakids.com/electricity/hydro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erve-energy-future.com/category/geothermal-energy" TargetMode="External"/><Relationship Id="rId26" Type="http://schemas.openxmlformats.org/officeDocument/2006/relationships/hyperlink" Target="http://c03.apogee.net/contentplayer/?coursetype=kids&amp;utilityid=pseg&amp;id=16183" TargetMode="External"/><Relationship Id="rId25" Type="http://schemas.openxmlformats.org/officeDocument/2006/relationships/hyperlink" Target="https://www.eia.gov/state/analysis.cfm?sid=NC" TargetMode="External"/><Relationship Id="rId28" Type="http://schemas.openxmlformats.org/officeDocument/2006/relationships/header" Target="header1.xml"/><Relationship Id="rId27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://www.conserve-energy-future.com/advantages-and-disadvantages-of-biofuels.php" TargetMode="External"/><Relationship Id="rId29" Type="http://schemas.openxmlformats.org/officeDocument/2006/relationships/footer" Target="footer1.xml"/><Relationship Id="rId7" Type="http://schemas.openxmlformats.org/officeDocument/2006/relationships/hyperlink" Target="http://c03.apogee.net/contentplayer/?coursetype=kids&amp;utilityid=pseg&amp;id=16207" TargetMode="External"/><Relationship Id="rId8" Type="http://schemas.openxmlformats.org/officeDocument/2006/relationships/hyperlink" Target="https://www.thinkglobalgreen.org/WAVEPOWER.html" TargetMode="External"/><Relationship Id="rId11" Type="http://schemas.openxmlformats.org/officeDocument/2006/relationships/hyperlink" Target="http://www.conserve-energy-future.com/category/wind-energy" TargetMode="External"/><Relationship Id="rId10" Type="http://schemas.openxmlformats.org/officeDocument/2006/relationships/hyperlink" Target="http://www.conserve-energy-future.com/category/solar-energy" TargetMode="External"/><Relationship Id="rId13" Type="http://schemas.openxmlformats.org/officeDocument/2006/relationships/hyperlink" Target="https://www.eia.gov/kids/energy.cfm?page=biomass_home-basics" TargetMode="External"/><Relationship Id="rId12" Type="http://schemas.openxmlformats.org/officeDocument/2006/relationships/hyperlink" Target="https://www.tvakids.com/electricity/hydro.htm" TargetMode="External"/><Relationship Id="rId15" Type="http://schemas.openxmlformats.org/officeDocument/2006/relationships/hyperlink" Target="http://c03.apogee.net/contentplayer/?coursetype=kids&amp;utilityid=pseg&amp;id=16183" TargetMode="External"/><Relationship Id="rId14" Type="http://schemas.openxmlformats.org/officeDocument/2006/relationships/hyperlink" Target="https://www.eia.gov/state/analysis.cfm?sid=NC" TargetMode="External"/><Relationship Id="rId17" Type="http://schemas.openxmlformats.org/officeDocument/2006/relationships/hyperlink" Target="http://www.conserve-energy-future.com/advantages-and-disadvantages-of-biofuels.php" TargetMode="External"/><Relationship Id="rId16" Type="http://schemas.openxmlformats.org/officeDocument/2006/relationships/image" Target="media/image1.png"/><Relationship Id="rId19" Type="http://schemas.openxmlformats.org/officeDocument/2006/relationships/hyperlink" Target="https://www.thinkglobalgreen.org/WAVEPOWER.html" TargetMode="External"/><Relationship Id="rId18" Type="http://schemas.openxmlformats.org/officeDocument/2006/relationships/hyperlink" Target="http://c03.apogee.net/contentplayer/?coursetype=kids&amp;utilityid=pseg&amp;id=16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